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86"/>
        </w:tabs>
        <w:ind w:left="-2" w:right="-18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Φόρμα Αλλαγής/Αντικατάστασης Προϊόντος - Υπαναχώρηση</w:t>
      </w:r>
    </w:p>
    <w:p w:rsidR="00000000" w:rsidDel="00000000" w:rsidP="00000000" w:rsidRDefault="00000000" w:rsidRPr="00000000" w14:paraId="00000002">
      <w:pPr>
        <w:tabs>
          <w:tab w:val="left" w:pos="1986"/>
        </w:tabs>
        <w:ind w:left="2" w:right="-180" w:hanging="4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0"/>
        <w:jc w:val="center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90" w:right="15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Προς την Εταιρεία με επωνυμία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Τσικούρη Ε – Βλασερού Ο και ΣΙΑ Ο.Ε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με έδρα την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Ηλιούπολη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spacing w:line="360" w:lineRule="auto"/>
        <w:ind w:left="90" w:right="15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ΑΦΜ: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800555032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Δ.Ο.Υ: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Ηλιούπολης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email: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sz w:val="18"/>
            <w:szCs w:val="18"/>
            <w:rtl w:val="0"/>
          </w:rPr>
          <w:t xml:space="preserve">info@nefer.shop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αριθμό ΓΕΜΗ: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129118203000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spacing w:line="360" w:lineRule="auto"/>
        <w:ind w:left="90" w:right="15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τηλ: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210 9914115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ind w:left="0" w:right="-181" w:hanging="2"/>
        <w:jc w:val="center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90" w:right="-181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Γνωστοποιώ με την παρούσα ότι υπαναχωρώ από τη σύμβασή μου πώλησης των ακολούθων αγαθών: </w:t>
      </w:r>
    </w:p>
    <w:p w:rsidR="00000000" w:rsidDel="00000000" w:rsidP="00000000" w:rsidRDefault="00000000" w:rsidRPr="00000000" w14:paraId="00000009">
      <w:pPr>
        <w:ind w:left="0" w:right="-180" w:hanging="2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2370"/>
        <w:gridCol w:w="4320"/>
        <w:gridCol w:w="1845"/>
        <w:tblGridChange w:id="0">
          <w:tblGrid>
            <w:gridCol w:w="1260"/>
            <w:gridCol w:w="2370"/>
            <w:gridCol w:w="4320"/>
            <w:gridCol w:w="1845"/>
          </w:tblGrid>
        </w:tblGridChange>
      </w:tblGrid>
      <w:tr>
        <w:trPr>
          <w:trHeight w:val="340.00000000000006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Ποσότητα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Κωδικός Προϊόντος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Περιγραφή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Τιμή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.00000000000006" w:hRule="atLeast"/>
        </w:trPr>
        <w:tc>
          <w:tcPr/>
          <w:p w:rsidR="00000000" w:rsidDel="00000000" w:rsidP="00000000" w:rsidRDefault="00000000" w:rsidRPr="00000000" w14:paraId="0000000E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.00000000000006" w:hRule="atLeast"/>
        </w:trPr>
        <w:tc>
          <w:tcPr/>
          <w:p w:rsidR="00000000" w:rsidDel="00000000" w:rsidP="00000000" w:rsidRDefault="00000000" w:rsidRPr="00000000" w14:paraId="00000012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right="-18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7095"/>
        <w:tblGridChange w:id="0">
          <w:tblGrid>
            <w:gridCol w:w="2625"/>
            <w:gridCol w:w="7095"/>
          </w:tblGrid>
        </w:tblGridChange>
      </w:tblGrid>
      <w:tr>
        <w:trPr>
          <w:trHeight w:val="428.759765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Στοιχεία Παραγγελίας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: </w:t>
            </w:r>
          </w:p>
        </w:tc>
      </w:tr>
      <w:tr>
        <w:trPr>
          <w:trHeight w:val="428.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Κωδικός παραγγελίας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.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Ημ/νια παραγγελίας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.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Ημ/νια παραλαβής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.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Ονοματεπώνυμο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.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Διεύθυνση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0" w:right="-181" w:hanging="2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4425"/>
        <w:gridCol w:w="390"/>
        <w:gridCol w:w="4470"/>
        <w:tblGridChange w:id="0">
          <w:tblGrid>
            <w:gridCol w:w="375"/>
            <w:gridCol w:w="4425"/>
            <w:gridCol w:w="390"/>
            <w:gridCol w:w="4470"/>
          </w:tblGrid>
        </w:tblGridChange>
      </w:tblGrid>
      <w:tr>
        <w:trPr>
          <w:trHeight w:val="323.7597656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Τρόπος Πληρωμής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15.99999999999997" w:hRule="atLeast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Αντικαταβολή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Paypal </w:t>
            </w:r>
          </w:p>
        </w:tc>
      </w:tr>
      <w:tr>
        <w:trPr>
          <w:trHeight w:val="215.99999999999997" w:hRule="atLeast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-180" w:hanging="2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Πιστωτική/Χρεωστική Κάρτα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Κατάθεση 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ind w:left="0" w:right="-181" w:hanging="2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080"/>
        <w:tblGridChange w:id="0">
          <w:tblGrid>
            <w:gridCol w:w="2610"/>
            <w:gridCol w:w="7080"/>
          </w:tblGrid>
        </w:tblGridChange>
      </w:tblGrid>
      <w:tr>
        <w:trPr>
          <w:trHeight w:val="215.99999999999997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Εάν έχετε πληρώσει με αντικαταβολή ή κατάθεση σε τραπεζικό λογαριασμό, συμπληρώστε τα παρακάτω στοιχεία:</w:t>
            </w:r>
          </w:p>
        </w:tc>
      </w:tr>
      <w:tr>
        <w:trPr>
          <w:trHeight w:val="215.999999999999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ind w:right="-181" w:hanging="2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Ονομ/μο Δικαιούχου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.999999999999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Τράπεζα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.999999999999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ΙΒΑΝ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540" w:right="-18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80" w:right="15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Για οποιαδήποτε διευκρίνιση ή απορία μη διστάσετε να επικοινωνήσετε μαζί μας </w:t>
      </w:r>
    </w:p>
    <w:p w:rsidR="00000000" w:rsidDel="00000000" w:rsidP="00000000" w:rsidRDefault="00000000" w:rsidRPr="00000000" w14:paraId="0000003B">
      <w:pPr>
        <w:ind w:left="180" w:right="15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7gzqv9wjhiwu" w:id="1"/>
      <w:bookmarkEnd w:id="1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στο τηλέφωνο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2109914115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ή με email στο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info@nefer.shop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ind w:left="180" w:right="150" w:firstLine="0"/>
        <w:rPr>
          <w:rFonts w:ascii="Verdana" w:cs="Verdana" w:eastAsia="Verdana" w:hAnsi="Verdana"/>
          <w:sz w:val="28"/>
          <w:szCs w:val="28"/>
        </w:rPr>
      </w:pPr>
      <w:bookmarkStart w:colFirst="0" w:colLast="0" w:name="_heading=h.x5kyuc80ipsh" w:id="2"/>
      <w:bookmarkEnd w:id="2"/>
      <w:r w:rsidDel="00000000" w:rsidR="00000000" w:rsidRPr="00000000">
        <w:rPr>
          <w:rtl w:val="0"/>
        </w:rPr>
      </w:r>
    </w:p>
    <w:tbl>
      <w:tblPr>
        <w:tblStyle w:val="Table5"/>
        <w:tblW w:w="5460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955"/>
        <w:tblGridChange w:id="0">
          <w:tblGrid>
            <w:gridCol w:w="2505"/>
            <w:gridCol w:w="2955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-180" w:hanging="2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Ημερομηνία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Υπογραφή*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180"/>
        <w:jc w:val="right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*η υπογραφή είναι απαραίτητη στην περίπτωση που μας αποστείλετε το έγγραφο σε έντυπη μορφή και όχι με email </w:t>
      </w:r>
    </w:p>
    <w:p w:rsidR="00000000" w:rsidDel="00000000" w:rsidP="00000000" w:rsidRDefault="00000000" w:rsidRPr="00000000" w14:paraId="00000043">
      <w:pPr>
        <w:ind w:left="0" w:right="-18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right="-18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Στην περίπτωση που θέλετε να επιστρέψετε ένα ή περισσότερα προϊόντα της παραγγελίας σας, σας παρακαλούμε να συμπληρώσετε το παρόν έντυπο επιστροφής. </w:t>
      </w:r>
    </w:p>
    <w:p w:rsidR="00000000" w:rsidDel="00000000" w:rsidP="00000000" w:rsidRDefault="00000000" w:rsidRPr="00000000" w14:paraId="00000046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Για να ολοκληρωθεί επιτυχώς η επιστροφή σας θα πρέπει το προϊόν να βρίσκεται στην αρχική του κατάσταση και να μην έχουν αφαιρεθεί τα ειδικά καρτελάκια. </w:t>
      </w:r>
    </w:p>
    <w:p w:rsidR="00000000" w:rsidDel="00000000" w:rsidP="00000000" w:rsidRDefault="00000000" w:rsidRPr="00000000" w14:paraId="00000047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Είναι σημαντικό να συμπληρώσετε στη φόρμα εάν επιθυμείτε Επιστροφή χρημάτων. </w:t>
      </w:r>
    </w:p>
    <w:p w:rsidR="00000000" w:rsidDel="00000000" w:rsidP="00000000" w:rsidRDefault="00000000" w:rsidRPr="00000000" w14:paraId="00000048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Τα χρήματα θα επιστραφούν με τον ίδιο τρόπο που έχουν καταβληθεί. </w:t>
      </w:r>
    </w:p>
    <w:p w:rsidR="00000000" w:rsidDel="00000000" w:rsidP="00000000" w:rsidRDefault="00000000" w:rsidRPr="00000000" w14:paraId="00000049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Σε περίπτωση που χρησιμοποιήσατε τη μέθοδο της Αντικαταβολής ή καταθέσεως σε  τραπεζικό λογαριασμό της εταιρείας και θέλετε να λάβετε τα χρήματά σας πίσω, παρακαλούμε όπως συμπληρώσετε το πεδίο "Επιστροφή χρημάτων από Αντικαταβολή/Κατάθεση" δηλώνοντας μας ένα τραπεζικό λογαριασμό όπου θα επιστραφούν τα χρήματά σας. Τοποθετήστε το έντυπο επιστροφής στο εσωτερικό της συσκευασίας επιστροφής. </w:t>
      </w:r>
    </w:p>
    <w:p w:rsidR="00000000" w:rsidDel="00000000" w:rsidP="00000000" w:rsidRDefault="00000000" w:rsidRPr="00000000" w14:paraId="0000004A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Για λεπτομέρειες σχετικά με την ολοκλήρωση όλης της ως άνω διαδικασίας παρακαλώ συμβουλευτείτε τους Όρους Επιστροφής. </w:t>
      </w:r>
    </w:p>
    <w:p w:rsidR="00000000" w:rsidDel="00000000" w:rsidP="00000000" w:rsidRDefault="00000000" w:rsidRPr="00000000" w14:paraId="0000004B">
      <w:pPr>
        <w:ind w:right="-181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Για τυχόν απορίες ή παρατηρήσεις σχετικά με την πολιτική των επιστροφών παρακαλούμε επικοινωνήστε μαζί μας στο 2109914115. </w:t>
      </w:r>
    </w:p>
    <w:sectPr>
      <w:pgSz w:h="16838" w:w="11906" w:orient="portrait"/>
      <w:pgMar w:bottom="726" w:top="1077" w:left="990" w:right="8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l-GR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fer.shop/product/matcha-tea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RniXuF17Ai7mnevOdGXxhcdew==">AMUW2mWPHiFVz8KPjk2liUZ6Hhm+yhlsd67QmMRAphOerQFWtsMCXfgksXKHGuMohbDLnsRMXGuVjq+H0IlCzGs2tMkqn6nVDG/P89CIoIy9xOp4/EX7R+LfBB4c87lrMCxztgi7mm+36l7mEqmirdQWB79JLa8Vu0Z4aWxJmoxQZr9wOjEJjD0wLcyWjqbNxHVzXp4QdbSxECAqF2Y1SMBGSTpChxt/diOh5QD6Y+kDP8ULW/uW9czaOrItMznTAIQ4UerbpCMxR5Y0TJc4ncBMpMDncdPv8P1c6uQVnvGYZkdKOIkQf3Evko2qUZY5ZE+NhnNCl3Il862dWri1W5/5DrWJY6yTuV0UPprzScqRKHWKWReiHXz0aRQqIrkYnU08QmHJJG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2021-03-09T09:12:00Z</dcterms:created>
  <dc:creator>user</dc:creator>
</cp:coreProperties>
</file>